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48" w:rsidRDefault="007345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4548" w:rsidRDefault="00C16EA0" w:rsidP="00D8292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</w:t>
      </w:r>
      <w:r w:rsidR="00D8292E">
        <w:rPr>
          <w:rFonts w:ascii="Times New Roman" w:eastAsia="Times New Roman" w:hAnsi="Times New Roman" w:cs="Times New Roman"/>
          <w:b/>
          <w:sz w:val="28"/>
        </w:rPr>
        <w:t xml:space="preserve"> МКДОУ детского сада №1 «Дюймовочка» г</w:t>
      </w:r>
      <w:proofErr w:type="gramStart"/>
      <w:r w:rsidR="00D8292E">
        <w:rPr>
          <w:rFonts w:ascii="Times New Roman" w:eastAsia="Times New Roman" w:hAnsi="Times New Roman" w:cs="Times New Roman"/>
          <w:b/>
          <w:sz w:val="28"/>
        </w:rPr>
        <w:t>.Д</w:t>
      </w:r>
      <w:proofErr w:type="gramEnd"/>
      <w:r w:rsidR="00D8292E">
        <w:rPr>
          <w:rFonts w:ascii="Times New Roman" w:eastAsia="Times New Roman" w:hAnsi="Times New Roman" w:cs="Times New Roman"/>
          <w:b/>
          <w:sz w:val="28"/>
        </w:rPr>
        <w:t xml:space="preserve">игора РСО-Алания </w:t>
      </w:r>
      <w:r>
        <w:rPr>
          <w:rFonts w:ascii="Times New Roman" w:eastAsia="Times New Roman" w:hAnsi="Times New Roman" w:cs="Times New Roman"/>
          <w:b/>
          <w:sz w:val="28"/>
        </w:rPr>
        <w:t xml:space="preserve"> по</w:t>
      </w:r>
      <w:r>
        <w:rPr>
          <w:rFonts w:ascii="TimesNewRoman" w:eastAsia="TimesNewRoman" w:hAnsi="TimesNewRoman" w:cs="TimesNew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снижению</w:t>
      </w:r>
      <w:r>
        <w:rPr>
          <w:rFonts w:ascii="TimesNewRoman" w:eastAsia="TimesNewRoman" w:hAnsi="TimesNewRoman" w:cs="TimesNew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потребления</w:t>
      </w:r>
      <w:r>
        <w:rPr>
          <w:rFonts w:ascii="TimesNewRoman" w:eastAsia="TimesNewRoman" w:hAnsi="TimesNewRoman" w:cs="TimesNew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энергоресурсов</w:t>
      </w:r>
      <w:r>
        <w:rPr>
          <w:rFonts w:ascii="TimesNewRoman" w:eastAsia="TimesNewRoman" w:hAnsi="TimesNewRoman" w:cs="TimesNew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NewRoman" w:eastAsia="TimesNewRoman" w:hAnsi="TimesNewRoman" w:cs="TimesNew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внедрения</w:t>
      </w:r>
      <w:r>
        <w:rPr>
          <w:rFonts w:ascii="TimesNewRoman" w:eastAsia="TimesNewRoman" w:hAnsi="TimesNewRoman" w:cs="TimesNew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эффективных</w:t>
      </w:r>
      <w:r>
        <w:rPr>
          <w:rFonts w:ascii="TimesNewRoman" w:eastAsia="TimesNewRoman" w:hAnsi="TimesNewRoman" w:cs="TimesNew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энергосберегающих</w:t>
      </w:r>
      <w:r>
        <w:rPr>
          <w:rFonts w:ascii="TimesNewRoman" w:eastAsia="TimesNewRoman" w:hAnsi="TimesNewRoman" w:cs="TimesNew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мероприятий</w:t>
      </w:r>
    </w:p>
    <w:p w:rsidR="00734548" w:rsidRDefault="00734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34548" w:rsidRDefault="00C1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повышение эффективности использования  энергетических  ресурсов,  </w:t>
      </w:r>
      <w:r>
        <w:rPr>
          <w:rFonts w:ascii="Times New Roman" w:eastAsia="Times New Roman" w:hAnsi="Times New Roman" w:cs="Times New Roman"/>
          <w:sz w:val="28"/>
        </w:rPr>
        <w:t>снижение  потребления  топливно-энергетиче</w:t>
      </w:r>
      <w:r w:rsidR="00D8292E">
        <w:rPr>
          <w:rFonts w:ascii="Times New Roman" w:eastAsia="Times New Roman" w:hAnsi="Times New Roman" w:cs="Times New Roman"/>
          <w:sz w:val="28"/>
        </w:rPr>
        <w:t>ских ресурсов  учреждения в 2017-2018 учебном году на 5</w:t>
      </w:r>
      <w:r>
        <w:rPr>
          <w:rFonts w:ascii="Times New Roman" w:eastAsia="Times New Roman" w:hAnsi="Times New Roman" w:cs="Times New Roman"/>
          <w:sz w:val="28"/>
        </w:rPr>
        <w:t xml:space="preserve"> % по отношению к прошлому году.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34548" w:rsidRDefault="00C16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Задачи:</w:t>
      </w:r>
    </w:p>
    <w:p w:rsidR="00734548" w:rsidRDefault="00C16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Times New Roman" w:eastAsia="Times New Roman" w:hAnsi="Times New Roman" w:cs="Times New Roman"/>
          <w:sz w:val="14"/>
        </w:rPr>
        <w:t>      </w:t>
      </w:r>
      <w:r>
        <w:rPr>
          <w:rFonts w:ascii="Times New Roman" w:eastAsia="Times New Roman" w:hAnsi="Times New Roman" w:cs="Times New Roman"/>
          <w:sz w:val="28"/>
        </w:rPr>
        <w:t>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энергетической безопасности учреждения.</w:t>
      </w:r>
    </w:p>
    <w:p w:rsidR="00734548" w:rsidRDefault="00C16EA0">
      <w:pPr>
        <w:spacing w:after="0" w:line="240" w:lineRule="auto"/>
        <w:ind w:left="17" w:firstLine="343"/>
        <w:jc w:val="both"/>
        <w:rPr>
          <w:rFonts w:ascii="Times New Roman" w:eastAsia="Times New Roman" w:hAnsi="Times New Roman" w:cs="Times New Roman"/>
          <w:sz w:val="14"/>
        </w:rPr>
      </w:pPr>
      <w:r>
        <w:rPr>
          <w:rFonts w:ascii="Symbol" w:eastAsia="Symbol" w:hAnsi="Symbol" w:cs="Symbol"/>
          <w:sz w:val="32"/>
        </w:rPr>
        <w:t></w:t>
      </w:r>
      <w:r>
        <w:rPr>
          <w:rFonts w:ascii="Times New Roman" w:eastAsia="Times New Roman" w:hAnsi="Times New Roman" w:cs="Times New Roman"/>
          <w:sz w:val="14"/>
        </w:rPr>
        <w:t>      </w:t>
      </w:r>
      <w:r>
        <w:rPr>
          <w:rFonts w:ascii="Times New Roman" w:eastAsia="Times New Roman" w:hAnsi="Times New Roman" w:cs="Times New Roman"/>
          <w:sz w:val="28"/>
        </w:rPr>
        <w:t>Сокращение потерь тепловой и электр</w:t>
      </w:r>
      <w:r>
        <w:rPr>
          <w:rFonts w:ascii="Times New Roman" w:eastAsia="Times New Roman" w:hAnsi="Times New Roman" w:cs="Times New Roman"/>
          <w:sz w:val="28"/>
        </w:rPr>
        <w:t>ической энергии, воды.</w:t>
      </w:r>
    </w:p>
    <w:p w:rsidR="00734548" w:rsidRDefault="00C16EA0">
      <w:pPr>
        <w:spacing w:after="0" w:line="240" w:lineRule="auto"/>
        <w:ind w:left="17" w:firstLine="343"/>
        <w:jc w:val="both"/>
        <w:rPr>
          <w:rFonts w:ascii="Times New Roman" w:eastAsia="Times New Roman" w:hAnsi="Times New Roman" w:cs="Times New Roman"/>
          <w:sz w:val="14"/>
        </w:rPr>
      </w:pPr>
      <w:r>
        <w:rPr>
          <w:rFonts w:ascii="Symbol" w:eastAsia="Symbol" w:hAnsi="Symbol" w:cs="Symbol"/>
          <w:sz w:val="32"/>
        </w:rPr>
        <w:t></w:t>
      </w:r>
      <w:r>
        <w:rPr>
          <w:rFonts w:ascii="Times New Roman" w:eastAsia="Times New Roman" w:hAnsi="Times New Roman" w:cs="Times New Roman"/>
          <w:sz w:val="14"/>
        </w:rPr>
        <w:t>      </w:t>
      </w:r>
      <w:r>
        <w:rPr>
          <w:rFonts w:ascii="Times New Roman" w:eastAsia="Times New Roman" w:hAnsi="Times New Roman" w:cs="Times New Roman"/>
          <w:sz w:val="28"/>
        </w:rPr>
        <w:t xml:space="preserve">Сокращение расходов на оплату за энергоресурсы в </w:t>
      </w:r>
      <w:r w:rsidR="00D8292E">
        <w:rPr>
          <w:rFonts w:ascii="Times New Roman" w:eastAsia="Times New Roman" w:hAnsi="Times New Roman" w:cs="Times New Roman"/>
          <w:sz w:val="28"/>
        </w:rPr>
        <w:t>МКДОУ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34548" w:rsidRDefault="00C16EA0">
      <w:pPr>
        <w:spacing w:after="0" w:line="240" w:lineRule="auto"/>
        <w:ind w:left="17" w:firstLine="3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Times New Roman" w:eastAsia="Times New Roman" w:hAnsi="Times New Roman" w:cs="Times New Roman"/>
          <w:sz w:val="14"/>
        </w:rPr>
        <w:t>      </w:t>
      </w:r>
      <w:r>
        <w:rPr>
          <w:rFonts w:ascii="Times New Roman" w:eastAsia="Times New Roman" w:hAnsi="Times New Roman" w:cs="Times New Roman"/>
          <w:sz w:val="28"/>
        </w:rPr>
        <w:t xml:space="preserve">Сформировать сознательное отношение у работников </w:t>
      </w:r>
      <w:r w:rsidR="00D8292E">
        <w:rPr>
          <w:rFonts w:ascii="Times New Roman" w:eastAsia="Times New Roman" w:hAnsi="Times New Roman" w:cs="Times New Roman"/>
          <w:sz w:val="28"/>
        </w:rPr>
        <w:t>МКДОУ</w:t>
      </w:r>
      <w:r>
        <w:rPr>
          <w:rFonts w:ascii="Times New Roman" w:eastAsia="Times New Roman" w:hAnsi="Times New Roman" w:cs="Times New Roman"/>
          <w:sz w:val="28"/>
        </w:rPr>
        <w:t xml:space="preserve">                 к</w:t>
      </w:r>
      <w:r w:rsidR="00D829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сбережению</w:t>
      </w:r>
      <w:r w:rsidR="00D829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D829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экономии </w:t>
      </w:r>
      <w:r w:rsidR="00D829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энергоресурсов.</w:t>
      </w:r>
    </w:p>
    <w:p w:rsidR="00734548" w:rsidRDefault="00734548">
      <w:pPr>
        <w:spacing w:after="0" w:line="240" w:lineRule="auto"/>
        <w:ind w:left="17" w:firstLine="343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096"/>
        <w:gridCol w:w="1701"/>
        <w:gridCol w:w="1666"/>
      </w:tblGrid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инвентаризацию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соблюдение </w:t>
            </w:r>
            <w:proofErr w:type="gramStart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 проверки приборов учета энергоресурсов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расходованием электроэнергии в помещениях учрежения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передача данных показания приборов учета в энергосберегающую компанию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с 20-25 числа</w:t>
            </w:r>
          </w:p>
          <w:p w:rsidR="00734548" w:rsidRPr="00D8292E" w:rsidRDefault="00734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сверки по данным журнала учета расхода энергии и счетам поставщиков 1 раз в </w:t>
            </w: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квартал.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Завхоз</w:t>
            </w:r>
          </w:p>
          <w:p w:rsidR="00734548" w:rsidRPr="00D8292E" w:rsidRDefault="0073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расходованием  воды в учреждении, своевременная профилактика утечек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</w:p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Издать распорядительный документ по подготовке учебного заведения к началу нового отопительного сезона, определяющий перечень необходимых работ, сроки и ответственных за их выполнение; обеспечивающий исправность всех приборов тепловых сетей, пр</w:t>
            </w: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омывку систем отопления, утепление окон и остекление всех оконных проемов,  утепление дверей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Ежегодный замер сопротивления изоляции электропроводов и силовых линий.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договору 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Замена устаревших осветительных приборов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Замена ламп накаливания </w:t>
            </w:r>
            <w:proofErr w:type="gramStart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энергосберегающие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D8292E" w:rsidP="00D8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светильников от пыли и отложений.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воспитателей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выключения электроприборов от сети </w:t>
            </w:r>
            <w:proofErr w:type="gramStart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неиспользовании.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Создание банка информационно-методических материалов для проведения инструктажа по энергосбережению.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Укрепление фундамента здания, затирка трещин на здании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ремонта в летний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Ремонт электропроводки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D829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D8292E" w:rsidP="00D8292E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</w:t>
            </w:r>
            <w:r w:rsidR="00C16EA0"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амена окон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здании 14 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ремонта в летний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2E" w:rsidRDefault="00D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Мониторинговые мероприятия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Анализ по</w:t>
            </w:r>
            <w:r w:rsid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требления энергоресурсов за 2017-2018</w:t>
            </w: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Ежемесячный анализ расхода энергоресурсов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эффективности системы мероприятий  с  детьми  и  родителями, направленных на решение поставленных целей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 учебного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(старший воспитатель)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сотрудниками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Издание приказа о закреплении ответственных за соблюдением экономии энергоресурсов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Инструктаж с сотрудниками по </w:t>
            </w:r>
            <w:proofErr w:type="gramStart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контролю за</w:t>
            </w:r>
            <w:proofErr w:type="gramEnd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расходованием энергоресурсов.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D8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расходованием электроэнергии, не допускать не целевого использования элекроэнергии.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 w:rsidP="00D8292E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Соблюдать график светового режима в помещениях и на территории </w:t>
            </w:r>
            <w:r w:rsid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МКДОУ д/с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 w:rsidP="00D8292E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Разработка локальных актов по мотивации сотрудников</w:t>
            </w:r>
            <w:r w:rsid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МКДОУ д/с №1 н</w:t>
            </w: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 энергосбережение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 с  детьми  и  родителями</w:t>
            </w:r>
          </w:p>
          <w:p w:rsidR="00734548" w:rsidRPr="00D8292E" w:rsidRDefault="00734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Оформление наглядно-информационных стендов для родителей по проблеме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комплекса мероприятий по формированию сознания необходимости экономии и бережливости у детей  и   родителей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Проведение тематических занятий и  развлечений  с воспитанниками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34548" w:rsidRPr="00D8292E" w:rsidTr="00D8292E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Организация выставок совместных работ детей и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2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548" w:rsidRPr="00D8292E" w:rsidRDefault="00C1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8292E" w:rsidRPr="00D8292E" w:rsidTr="00D8292E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2E" w:rsidRPr="00D8292E" w:rsidRDefault="00D829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2E" w:rsidRPr="00D8292E" w:rsidRDefault="00D8292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Проведение тематических занятий по правилам безопасности: «Как правильно пользоваться электроприборами?», « Как избежать травм на кухне?»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что делать если почувствовал запах газа?», «как избежать затопление квартиры?».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2E" w:rsidRPr="00D8292E" w:rsidRDefault="00D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92E" w:rsidRPr="00D8292E" w:rsidRDefault="00D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34548" w:rsidRPr="00D8292E" w:rsidRDefault="0073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548" w:rsidRPr="00D8292E" w:rsidRDefault="0073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34548" w:rsidRPr="00D8292E" w:rsidSect="00C16E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548"/>
    <w:rsid w:val="00734548"/>
    <w:rsid w:val="00C16EA0"/>
    <w:rsid w:val="00D8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2017-11-09T13:03:00Z</cp:lastPrinted>
  <dcterms:created xsi:type="dcterms:W3CDTF">2017-11-09T12:52:00Z</dcterms:created>
  <dcterms:modified xsi:type="dcterms:W3CDTF">2017-11-09T13:04:00Z</dcterms:modified>
</cp:coreProperties>
</file>